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3E" w:rsidRPr="00D0771C" w:rsidRDefault="0082793E" w:rsidP="0082793E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Уважаемые родители (законные представители) будущих первоклассников</w:t>
      </w:r>
      <w:r w:rsidRPr="00D0771C">
        <w:rPr>
          <w:rFonts w:ascii="PT Astra Serif" w:hAnsi="PT Astra Serif"/>
          <w:b/>
          <w:sz w:val="28"/>
          <w:szCs w:val="28"/>
        </w:rPr>
        <w:t>!</w:t>
      </w:r>
    </w:p>
    <w:p w:rsidR="0082793E" w:rsidRDefault="0082793E" w:rsidP="0082793E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</w:p>
    <w:p w:rsidR="003877AC" w:rsidRPr="00D0771C" w:rsidRDefault="003877AC" w:rsidP="0082793E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Общие сведения.</w:t>
      </w:r>
    </w:p>
    <w:p w:rsidR="0082793E" w:rsidRPr="00D0771C" w:rsidRDefault="0082793E" w:rsidP="0082793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0</w:t>
      </w:r>
      <w:r w:rsidRPr="00D0771C">
        <w:rPr>
          <w:rFonts w:ascii="PT Astra Serif" w:hAnsi="PT Astra Serif"/>
          <w:sz w:val="28"/>
          <w:szCs w:val="28"/>
        </w:rPr>
        <w:t>1.04.202</w:t>
      </w:r>
      <w:r w:rsidR="0002132A">
        <w:rPr>
          <w:rFonts w:ascii="PT Astra Serif" w:hAnsi="PT Astra Serif"/>
          <w:sz w:val="28"/>
          <w:szCs w:val="28"/>
        </w:rPr>
        <w:t>5</w:t>
      </w:r>
      <w:r w:rsidRPr="00D0771C">
        <w:rPr>
          <w:rFonts w:ascii="PT Astra Serif" w:hAnsi="PT Astra Serif"/>
          <w:sz w:val="28"/>
          <w:szCs w:val="28"/>
        </w:rPr>
        <w:t xml:space="preserve"> стартует приёмная кампания зачисления детей в первые классы общеобразовательных организаций, расположенных на территории Ульяновской области.</w:t>
      </w:r>
    </w:p>
    <w:p w:rsidR="0082793E" w:rsidRPr="00D0771C" w:rsidRDefault="0082793E" w:rsidP="0082793E">
      <w:pPr>
        <w:pStyle w:val="ConsPlusNormal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 xml:space="preserve">Напоминаем, что приём детей в первые классы осуществляется согласно </w:t>
      </w:r>
      <w:r w:rsidRPr="00D0771C">
        <w:rPr>
          <w:rFonts w:ascii="PT Astra Serif" w:hAnsi="PT Astra Serif"/>
          <w:b/>
          <w:sz w:val="28"/>
          <w:szCs w:val="28"/>
        </w:rPr>
        <w:t>приказу от 02.09.2020 № 458</w:t>
      </w:r>
      <w:r w:rsidRPr="00D0771C">
        <w:rPr>
          <w:rFonts w:ascii="PT Astra Serif" w:hAnsi="PT Astra Serif"/>
          <w:sz w:val="28"/>
          <w:szCs w:val="28"/>
        </w:rPr>
        <w:t xml:space="preserve"> «Об утверждении порядка приёма на обучение по образовательным программам начального общего, основного общего и среднего общего образования» (</w:t>
      </w:r>
      <w:r w:rsidRPr="00D0771C">
        <w:rPr>
          <w:rFonts w:ascii="PT Astra Serif" w:hAnsi="PT Astra Serif" w:cs="Calibri"/>
          <w:sz w:val="28"/>
          <w:szCs w:val="28"/>
        </w:rPr>
        <w:t xml:space="preserve">в ред. Приказов </w:t>
      </w:r>
      <w:proofErr w:type="spellStart"/>
      <w:r w:rsidRPr="00D0771C">
        <w:rPr>
          <w:rFonts w:ascii="PT Astra Serif" w:hAnsi="PT Astra Serif" w:cs="Calibri"/>
          <w:sz w:val="28"/>
          <w:szCs w:val="28"/>
        </w:rPr>
        <w:t>Минпросвещения</w:t>
      </w:r>
      <w:proofErr w:type="spellEnd"/>
      <w:r w:rsidRPr="00D0771C">
        <w:rPr>
          <w:rFonts w:ascii="PT Astra Serif" w:hAnsi="PT Astra Serif" w:cs="Calibri"/>
          <w:sz w:val="28"/>
          <w:szCs w:val="28"/>
        </w:rPr>
        <w:t xml:space="preserve"> России от 08.10.2021 </w:t>
      </w:r>
      <w:hyperlink r:id="rId5">
        <w:r w:rsidRPr="00D0771C">
          <w:rPr>
            <w:rFonts w:ascii="PT Astra Serif" w:hAnsi="PT Astra Serif" w:cs="Calibri"/>
            <w:sz w:val="28"/>
            <w:szCs w:val="28"/>
          </w:rPr>
          <w:t>№ 707</w:t>
        </w:r>
      </w:hyperlink>
      <w:r w:rsidRPr="00D0771C">
        <w:rPr>
          <w:rFonts w:ascii="PT Astra Serif" w:hAnsi="PT Astra Serif" w:cs="Calibri"/>
          <w:sz w:val="28"/>
          <w:szCs w:val="28"/>
        </w:rPr>
        <w:t xml:space="preserve">, </w:t>
      </w:r>
      <w:r w:rsidRPr="00D0771C">
        <w:rPr>
          <w:rFonts w:ascii="PT Astra Serif" w:eastAsiaTheme="minorHAnsi" w:hAnsi="PT Astra Serif" w:cstheme="minorBidi"/>
          <w:sz w:val="28"/>
          <w:szCs w:val="28"/>
        </w:rPr>
        <w:t xml:space="preserve">от 30.08.2022 </w:t>
      </w:r>
      <w:hyperlink r:id="rId6">
        <w:r w:rsidRPr="00D0771C">
          <w:rPr>
            <w:rFonts w:ascii="PT Astra Serif" w:eastAsiaTheme="minorHAnsi" w:hAnsi="PT Astra Serif" w:cstheme="minorBidi"/>
            <w:sz w:val="28"/>
            <w:szCs w:val="28"/>
          </w:rPr>
          <w:t>№ 784</w:t>
        </w:r>
      </w:hyperlink>
      <w:r w:rsidRPr="00D0771C">
        <w:rPr>
          <w:rFonts w:ascii="PT Astra Serif" w:eastAsiaTheme="minorHAnsi" w:hAnsi="PT Astra Serif" w:cstheme="minorBidi"/>
          <w:sz w:val="28"/>
          <w:szCs w:val="28"/>
        </w:rPr>
        <w:t xml:space="preserve">, от 23.01.2023 </w:t>
      </w:r>
      <w:hyperlink r:id="rId7">
        <w:r w:rsidRPr="00D0771C">
          <w:rPr>
            <w:rFonts w:ascii="PT Astra Serif" w:eastAsiaTheme="minorHAnsi" w:hAnsi="PT Astra Serif" w:cstheme="minorBidi"/>
            <w:sz w:val="28"/>
            <w:szCs w:val="28"/>
          </w:rPr>
          <w:t>№ 47</w:t>
        </w:r>
      </w:hyperlink>
      <w:r w:rsidRPr="00D0771C">
        <w:rPr>
          <w:rFonts w:ascii="PT Astra Serif" w:eastAsiaTheme="minorHAnsi" w:hAnsi="PT Astra Serif" w:cstheme="minorBidi"/>
          <w:sz w:val="28"/>
          <w:szCs w:val="28"/>
        </w:rPr>
        <w:t xml:space="preserve">, </w:t>
      </w:r>
      <w:proofErr w:type="gramStart"/>
      <w:r w:rsidRPr="00D0771C">
        <w:rPr>
          <w:rFonts w:ascii="PT Astra Serif" w:eastAsiaTheme="minorHAnsi" w:hAnsi="PT Astra Serif" w:cstheme="minorBidi"/>
          <w:sz w:val="28"/>
          <w:szCs w:val="28"/>
        </w:rPr>
        <w:t>от</w:t>
      </w:r>
      <w:proofErr w:type="gramEnd"/>
      <w:r w:rsidRPr="00D0771C">
        <w:rPr>
          <w:rFonts w:ascii="PT Astra Serif" w:eastAsiaTheme="minorHAnsi" w:hAnsi="PT Astra Serif" w:cstheme="minorBidi"/>
          <w:sz w:val="28"/>
          <w:szCs w:val="28"/>
        </w:rPr>
        <w:t xml:space="preserve"> 30.08.2023 </w:t>
      </w:r>
      <w:hyperlink r:id="rId8">
        <w:r w:rsidRPr="00D0771C">
          <w:rPr>
            <w:rFonts w:ascii="PT Astra Serif" w:eastAsiaTheme="minorHAnsi" w:hAnsi="PT Astra Serif" w:cstheme="minorBidi"/>
            <w:sz w:val="28"/>
            <w:szCs w:val="28"/>
          </w:rPr>
          <w:t>№ 642</w:t>
        </w:r>
      </w:hyperlink>
      <w:r w:rsidRPr="00D0771C">
        <w:rPr>
          <w:rFonts w:ascii="PT Astra Serif" w:hAnsi="PT Astra Serif"/>
          <w:sz w:val="28"/>
          <w:szCs w:val="28"/>
        </w:rPr>
        <w:t xml:space="preserve">) (далее – </w:t>
      </w:r>
      <w:proofErr w:type="gramStart"/>
      <w:r w:rsidRPr="00D0771C">
        <w:rPr>
          <w:rFonts w:ascii="PT Astra Serif" w:hAnsi="PT Astra Serif"/>
          <w:sz w:val="28"/>
          <w:szCs w:val="28"/>
        </w:rPr>
        <w:t>порядок</w:t>
      </w:r>
      <w:proofErr w:type="gramEnd"/>
      <w:r w:rsidRPr="00D0771C">
        <w:rPr>
          <w:rFonts w:ascii="PT Astra Serif" w:hAnsi="PT Astra Serif"/>
          <w:sz w:val="28"/>
          <w:szCs w:val="28"/>
        </w:rPr>
        <w:t xml:space="preserve"> приёма).</w:t>
      </w:r>
    </w:p>
    <w:p w:rsidR="0082793E" w:rsidRPr="00D0771C" w:rsidRDefault="0082793E" w:rsidP="0082793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 xml:space="preserve">Получение начального общего образования в общеобразовательных организациях начинается по достижении детьми возраста </w:t>
      </w:r>
      <w:r w:rsidRPr="00D0771C">
        <w:rPr>
          <w:rFonts w:ascii="PT Astra Serif" w:hAnsi="PT Astra Serif"/>
          <w:b/>
          <w:sz w:val="28"/>
          <w:szCs w:val="28"/>
        </w:rPr>
        <w:t xml:space="preserve">шести лет и шести месяцев </w:t>
      </w:r>
      <w:r w:rsidRPr="00D0771C">
        <w:rPr>
          <w:rFonts w:ascii="PT Astra Serif" w:hAnsi="PT Astra Serif"/>
          <w:sz w:val="28"/>
          <w:szCs w:val="28"/>
        </w:rPr>
        <w:t xml:space="preserve">при отсутствии противопоказаний по состоянию здоровья, но не позже достижения ими </w:t>
      </w:r>
      <w:r w:rsidRPr="00D0771C">
        <w:rPr>
          <w:rFonts w:ascii="PT Astra Serif" w:hAnsi="PT Astra Serif"/>
          <w:b/>
          <w:sz w:val="28"/>
          <w:szCs w:val="28"/>
        </w:rPr>
        <w:t>возраста восьми лет</w:t>
      </w:r>
      <w:r w:rsidRPr="00D0771C">
        <w:rPr>
          <w:rFonts w:ascii="PT Astra Serif" w:hAnsi="PT Astra Serif"/>
          <w:sz w:val="28"/>
          <w:szCs w:val="28"/>
        </w:rPr>
        <w:t xml:space="preserve">. По заявлению родителей (законных представителей) детей учредитель общеобразовательной организации вправе разрешить приём детей в общеобразовательную организацию на </w:t>
      </w:r>
      <w:proofErr w:type="gramStart"/>
      <w:r w:rsidRPr="00D0771C">
        <w:rPr>
          <w:rFonts w:ascii="PT Astra Serif" w:hAnsi="PT Astra Serif"/>
          <w:sz w:val="28"/>
          <w:szCs w:val="28"/>
        </w:rPr>
        <w:t>обучение по</w:t>
      </w:r>
      <w:proofErr w:type="gramEnd"/>
      <w:r w:rsidRPr="00D0771C">
        <w:rPr>
          <w:rFonts w:ascii="PT Astra Serif" w:hAnsi="PT Astra Serif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82793E" w:rsidRPr="00D0771C" w:rsidRDefault="0082793E" w:rsidP="0082793E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0771C">
        <w:rPr>
          <w:rFonts w:ascii="PT Astra Serif" w:hAnsi="PT Astra Serif"/>
          <w:sz w:val="28"/>
          <w:szCs w:val="28"/>
        </w:rPr>
        <w:t>(</w:t>
      </w:r>
      <w:r w:rsidRPr="00D0771C">
        <w:rPr>
          <w:rFonts w:ascii="PT Astra Serif" w:hAnsi="PT Astra Serif"/>
          <w:i/>
          <w:sz w:val="28"/>
          <w:szCs w:val="28"/>
        </w:rPr>
        <w:t xml:space="preserve">Учредитель согласовывает приём детей на </w:t>
      </w:r>
      <w:proofErr w:type="gramStart"/>
      <w:r w:rsidRPr="00D0771C">
        <w:rPr>
          <w:rFonts w:ascii="PT Astra Serif" w:hAnsi="PT Astra Serif"/>
          <w:i/>
          <w:sz w:val="28"/>
          <w:szCs w:val="28"/>
        </w:rPr>
        <w:t>обучение по</w:t>
      </w:r>
      <w:proofErr w:type="gramEnd"/>
      <w:r w:rsidRPr="00D0771C">
        <w:rPr>
          <w:rFonts w:ascii="PT Astra Serif" w:hAnsi="PT Astra Serif"/>
          <w:i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возрасте, администрация школы информирует о поступившем заявлении от родителей официальным письмом</w:t>
      </w:r>
      <w:r w:rsidRPr="00D0771C">
        <w:rPr>
          <w:rFonts w:ascii="PT Astra Serif" w:hAnsi="PT Astra Serif"/>
          <w:sz w:val="28"/>
          <w:szCs w:val="28"/>
        </w:rPr>
        <w:t>).</w:t>
      </w:r>
    </w:p>
    <w:p w:rsidR="0082793E" w:rsidRPr="00D0771C" w:rsidRDefault="0082793E" w:rsidP="0082793E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D0771C">
        <w:rPr>
          <w:rFonts w:ascii="PT Astra Serif" w:eastAsiaTheme="minorEastAsia" w:hAnsi="PT Astra Serif" w:cs="Calibri"/>
          <w:b/>
          <w:sz w:val="28"/>
          <w:szCs w:val="28"/>
        </w:rPr>
        <w:t>Во внеочередном порядке</w:t>
      </w:r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 предоставляются места в общеобразовательных организациях, </w:t>
      </w:r>
      <w:r w:rsidRPr="00D0771C">
        <w:rPr>
          <w:rFonts w:ascii="PT Astra Serif" w:eastAsiaTheme="minorEastAsia" w:hAnsi="PT Astra Serif" w:cs="Calibri"/>
          <w:b/>
          <w:sz w:val="28"/>
          <w:szCs w:val="28"/>
        </w:rPr>
        <w:t>имеющих интернат</w:t>
      </w:r>
      <w:r w:rsidRPr="00D0771C">
        <w:rPr>
          <w:rFonts w:ascii="PT Astra Serif" w:eastAsiaTheme="minorEastAsia" w:hAnsi="PT Astra Serif" w:cs="Calibri"/>
          <w:sz w:val="28"/>
          <w:szCs w:val="28"/>
        </w:rPr>
        <w:t>:</w:t>
      </w:r>
    </w:p>
    <w:p w:rsidR="0082793E" w:rsidRPr="00D0771C" w:rsidRDefault="0082793E" w:rsidP="0082793E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детям, указанным в </w:t>
      </w:r>
      <w:hyperlink r:id="rId9">
        <w:r w:rsidRPr="00D0771C">
          <w:rPr>
            <w:rFonts w:ascii="PT Astra Serif" w:eastAsiaTheme="minorEastAsia" w:hAnsi="PT Astra Serif" w:cs="Calibri"/>
            <w:sz w:val="28"/>
            <w:szCs w:val="28"/>
          </w:rPr>
          <w:t>пункте 5 статьи 44</w:t>
        </w:r>
      </w:hyperlink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 Закона Российской Федерации от 17 января 1992 г. N 2202-1 «О прокуратуре Российской Федерации» (</w:t>
      </w:r>
      <w:r w:rsidRPr="00D0771C">
        <w:rPr>
          <w:rFonts w:ascii="PT Astra Serif" w:eastAsiaTheme="minorEastAsia" w:hAnsi="PT Astra Serif" w:cs="Calibri"/>
          <w:b/>
          <w:sz w:val="28"/>
          <w:szCs w:val="28"/>
        </w:rPr>
        <w:t>детям прокуроров</w:t>
      </w:r>
      <w:r w:rsidRPr="00D0771C">
        <w:rPr>
          <w:rFonts w:ascii="PT Astra Serif" w:eastAsiaTheme="minorEastAsia" w:hAnsi="PT Astra Serif" w:cs="Calibri"/>
          <w:sz w:val="28"/>
          <w:szCs w:val="28"/>
        </w:rPr>
        <w:t>);</w:t>
      </w:r>
    </w:p>
    <w:p w:rsidR="0082793E" w:rsidRPr="00D0771C" w:rsidRDefault="0082793E" w:rsidP="0082793E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детям, указанным в </w:t>
      </w:r>
      <w:hyperlink r:id="rId10">
        <w:r w:rsidRPr="00D0771C">
          <w:rPr>
            <w:rFonts w:ascii="PT Astra Serif" w:eastAsiaTheme="minorEastAsia" w:hAnsi="PT Astra Serif" w:cs="Calibri"/>
            <w:sz w:val="28"/>
            <w:szCs w:val="28"/>
          </w:rPr>
          <w:t>пункте 3 статьи 19</w:t>
        </w:r>
      </w:hyperlink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 Закона Российской Федерации от 26 июня 1992 г. N 3132-1 «О статусе судей в Российской Федерации» (</w:t>
      </w:r>
      <w:r w:rsidRPr="00D0771C">
        <w:rPr>
          <w:rFonts w:ascii="PT Astra Serif" w:eastAsiaTheme="minorEastAsia" w:hAnsi="PT Astra Serif" w:cs="Calibri"/>
          <w:b/>
          <w:sz w:val="28"/>
          <w:szCs w:val="28"/>
        </w:rPr>
        <w:t>детям судей</w:t>
      </w:r>
      <w:r w:rsidRPr="00D0771C">
        <w:rPr>
          <w:rFonts w:ascii="PT Astra Serif" w:eastAsiaTheme="minorEastAsia" w:hAnsi="PT Astra Serif" w:cs="Calibri"/>
          <w:sz w:val="28"/>
          <w:szCs w:val="28"/>
        </w:rPr>
        <w:t>);</w:t>
      </w:r>
    </w:p>
    <w:p w:rsidR="0082793E" w:rsidRPr="00D0771C" w:rsidRDefault="0082793E" w:rsidP="0082793E">
      <w:pPr>
        <w:widowControl w:val="0"/>
        <w:autoSpaceDE w:val="0"/>
        <w:autoSpaceDN w:val="0"/>
        <w:ind w:firstLine="540"/>
        <w:jc w:val="both"/>
        <w:rPr>
          <w:rFonts w:ascii="PT Astra Serif" w:eastAsiaTheme="minorEastAsia" w:hAnsi="PT Astra Serif" w:cs="Calibri"/>
          <w:sz w:val="28"/>
          <w:szCs w:val="28"/>
        </w:rPr>
      </w:pPr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детям, указанным в </w:t>
      </w:r>
      <w:hyperlink r:id="rId11">
        <w:r w:rsidRPr="00D0771C">
          <w:rPr>
            <w:rFonts w:ascii="PT Astra Serif" w:eastAsiaTheme="minorEastAsia" w:hAnsi="PT Astra Serif" w:cs="Calibri"/>
            <w:sz w:val="28"/>
            <w:szCs w:val="28"/>
          </w:rPr>
          <w:t>части 25 статьи 35</w:t>
        </w:r>
      </w:hyperlink>
      <w:r w:rsidRPr="00D0771C">
        <w:rPr>
          <w:rFonts w:ascii="PT Astra Serif" w:eastAsiaTheme="minorEastAsia" w:hAnsi="PT Astra Serif" w:cs="Calibri"/>
          <w:sz w:val="28"/>
          <w:szCs w:val="28"/>
        </w:rPr>
        <w:t xml:space="preserve"> Федерального закона от 28 декабря 2010 г. N 403-ФЗ «О Следственном комитете Российской Федерации» (</w:t>
      </w:r>
      <w:r w:rsidRPr="00D0771C">
        <w:rPr>
          <w:rFonts w:ascii="PT Astra Serif" w:eastAsiaTheme="minorEastAsia" w:hAnsi="PT Astra Serif" w:cs="Calibri"/>
          <w:b/>
          <w:sz w:val="28"/>
          <w:szCs w:val="28"/>
        </w:rPr>
        <w:t>детям сотрудников следственного комитета</w:t>
      </w:r>
      <w:r w:rsidRPr="00D0771C">
        <w:rPr>
          <w:rFonts w:ascii="PT Astra Serif" w:eastAsiaTheme="minorEastAsia" w:hAnsi="PT Astra Serif" w:cs="Calibri"/>
          <w:sz w:val="28"/>
          <w:szCs w:val="28"/>
        </w:rPr>
        <w:t>).</w:t>
      </w:r>
    </w:p>
    <w:p w:rsidR="0082793E" w:rsidRPr="00D0771C" w:rsidRDefault="0082793E" w:rsidP="0082793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D0771C">
        <w:rPr>
          <w:rFonts w:ascii="PT Astra Serif" w:hAnsi="PT Astra Serif"/>
          <w:b/>
          <w:sz w:val="28"/>
          <w:szCs w:val="28"/>
        </w:rPr>
        <w:t>Во внеочередном порядке</w:t>
      </w:r>
      <w:r w:rsidRPr="00D0771C">
        <w:rPr>
          <w:rFonts w:ascii="PT Astra Serif" w:hAnsi="PT Astra Serif"/>
          <w:sz w:val="28"/>
          <w:szCs w:val="28"/>
        </w:rPr>
        <w:t xml:space="preserve"> предоставляются места в государственных и муниципальных общеобразовательных организациях детям, указанным в </w:t>
      </w:r>
      <w:hyperlink r:id="rId12">
        <w:r w:rsidRPr="00D0771C">
          <w:rPr>
            <w:rFonts w:ascii="PT Astra Serif" w:hAnsi="PT Astra Serif"/>
            <w:sz w:val="28"/>
            <w:szCs w:val="28"/>
          </w:rPr>
          <w:t>пункте 8 статьи 24</w:t>
        </w:r>
      </w:hyperlink>
      <w:r w:rsidRPr="00D0771C">
        <w:rPr>
          <w:rFonts w:ascii="PT Astra Serif" w:hAnsi="PT Astra Serif"/>
          <w:sz w:val="28"/>
          <w:szCs w:val="28"/>
        </w:rPr>
        <w:t xml:space="preserve"> Федерального закона от 27 мая 1998 г. № 76-ФЗ «О статусе военнослужащих», и детям, указанным в </w:t>
      </w:r>
      <w:hyperlink r:id="rId13">
        <w:r w:rsidRPr="00D0771C">
          <w:rPr>
            <w:rFonts w:ascii="PT Astra Serif" w:hAnsi="PT Astra Serif"/>
            <w:sz w:val="28"/>
            <w:szCs w:val="28"/>
          </w:rPr>
          <w:t>статье 28.1</w:t>
        </w:r>
      </w:hyperlink>
      <w:r w:rsidRPr="00D0771C">
        <w:rPr>
          <w:rFonts w:ascii="PT Astra Serif" w:hAnsi="PT Astra Serif"/>
          <w:sz w:val="28"/>
          <w:szCs w:val="28"/>
        </w:rPr>
        <w:t xml:space="preserve"> Федерального закона от 3 июля 2016 г. № 226-ФЗ «О войсках национальной гвардии Российской Федерации</w:t>
      </w:r>
      <w:r w:rsidRPr="00D0771C">
        <w:rPr>
          <w:rFonts w:ascii="PT Astra Serif" w:hAnsi="PT Astra Serif"/>
          <w:b/>
          <w:sz w:val="28"/>
          <w:szCs w:val="28"/>
        </w:rPr>
        <w:t>», по месту жительства их семей</w:t>
      </w:r>
      <w:r w:rsidRPr="00D0771C">
        <w:rPr>
          <w:rFonts w:ascii="PT Astra Serif" w:hAnsi="PT Astra Serif"/>
          <w:sz w:val="28"/>
          <w:szCs w:val="28"/>
        </w:rPr>
        <w:t>.</w:t>
      </w:r>
      <w:proofErr w:type="gramEnd"/>
    </w:p>
    <w:p w:rsidR="0082793E" w:rsidRPr="00D0771C" w:rsidRDefault="0082793E" w:rsidP="0082793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 xml:space="preserve">(Детям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</w:t>
      </w:r>
      <w:r w:rsidRPr="00D0771C">
        <w:rPr>
          <w:rFonts w:ascii="PT Astra Serif" w:hAnsi="PT Astra Serif" w:cs="PT Astra Serif"/>
          <w:i/>
          <w:sz w:val="28"/>
          <w:szCs w:val="28"/>
        </w:rPr>
        <w:lastRenderedPageBreak/>
        <w:t>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proofErr w:type="gramEnd"/>
    </w:p>
    <w:p w:rsidR="0082793E" w:rsidRPr="00D0771C" w:rsidRDefault="0082793E" w:rsidP="0082793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Детям сотрудника в связи с прохождением службы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операции).</w:t>
      </w:r>
      <w:proofErr w:type="gramEnd"/>
    </w:p>
    <w:p w:rsidR="0082793E" w:rsidRPr="00D0771C" w:rsidRDefault="0082793E" w:rsidP="0082793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b/>
          <w:sz w:val="28"/>
          <w:szCs w:val="28"/>
        </w:rPr>
        <w:t>В первоочередном порядке</w:t>
      </w:r>
      <w:r w:rsidRPr="00D0771C">
        <w:rPr>
          <w:rFonts w:ascii="PT Astra Serif" w:hAnsi="PT Astra Serif" w:cs="PT Astra Serif"/>
          <w:sz w:val="28"/>
          <w:szCs w:val="28"/>
        </w:rPr>
        <w:t xml:space="preserve"> предоставляются места в государственных и муниципальных общеобразовательных организациях детям, указанным в </w:t>
      </w:r>
      <w:hyperlink r:id="rId14" w:history="1">
        <w:r w:rsidRPr="00D0771C">
          <w:rPr>
            <w:rFonts w:ascii="PT Astra Serif" w:hAnsi="PT Astra Serif" w:cs="PT Astra Serif"/>
            <w:sz w:val="28"/>
            <w:szCs w:val="28"/>
          </w:rPr>
          <w:t>абзаце втором части 6 статьи 19</w:t>
        </w:r>
      </w:hyperlink>
      <w:r w:rsidRPr="00D0771C">
        <w:rPr>
          <w:rFonts w:ascii="PT Astra Serif" w:hAnsi="PT Astra Serif" w:cs="PT Astra Serif"/>
          <w:sz w:val="28"/>
          <w:szCs w:val="28"/>
        </w:rPr>
        <w:t xml:space="preserve"> Федерального закона от 27 мая 1998 г. № 76-ФЗ "О статусе военнослужащих", по месту жительства их семей.</w:t>
      </w:r>
    </w:p>
    <w:p w:rsidR="0082793E" w:rsidRPr="00D0771C" w:rsidRDefault="0082793E" w:rsidP="0082793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(Детям военнослужащих и детям граждан, пребывающих в добровольческих формированиях)</w:t>
      </w:r>
    </w:p>
    <w:p w:rsidR="0082793E" w:rsidRPr="00D0771C" w:rsidRDefault="0082793E" w:rsidP="0082793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b/>
          <w:sz w:val="28"/>
          <w:szCs w:val="28"/>
        </w:rPr>
        <w:t>В первоочередном порядке</w:t>
      </w:r>
      <w:r w:rsidRPr="00D0771C">
        <w:rPr>
          <w:rFonts w:ascii="PT Astra Serif" w:hAnsi="PT Astra Serif" w:cs="PT Astra Serif"/>
          <w:sz w:val="28"/>
          <w:szCs w:val="28"/>
        </w:rPr>
        <w:t xml:space="preserve">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15" w:history="1">
        <w:r w:rsidRPr="00D0771C">
          <w:rPr>
            <w:rFonts w:ascii="PT Astra Serif" w:hAnsi="PT Astra Serif" w:cs="PT Astra Serif"/>
            <w:sz w:val="28"/>
            <w:szCs w:val="28"/>
          </w:rPr>
          <w:t>части 6 статьи 46</w:t>
        </w:r>
      </w:hyperlink>
      <w:r w:rsidRPr="00D0771C">
        <w:rPr>
          <w:rFonts w:ascii="PT Astra Serif" w:hAnsi="PT Astra Serif" w:cs="PT Astra Serif"/>
          <w:sz w:val="28"/>
          <w:szCs w:val="28"/>
        </w:rPr>
        <w:t xml:space="preserve">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</w:t>
      </w:r>
      <w:hyperlink r:id="rId16" w:history="1">
        <w:r w:rsidRPr="00D0771C">
          <w:rPr>
            <w:rFonts w:ascii="PT Astra Serif" w:hAnsi="PT Astra Serif" w:cs="PT Astra Serif"/>
            <w:sz w:val="28"/>
            <w:szCs w:val="28"/>
          </w:rPr>
          <w:t>части 14 статьи 3</w:t>
        </w:r>
      </w:hyperlink>
      <w:r w:rsidRPr="00D0771C">
        <w:rPr>
          <w:rFonts w:ascii="PT Astra Serif" w:hAnsi="PT Astra Serif" w:cs="PT Astra Serif"/>
          <w:sz w:val="28"/>
          <w:szCs w:val="28"/>
        </w:rPr>
        <w:t xml:space="preserve"> Федерального закона от 30 декабря 2012 г. № 283-ФЗ "О социальных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гарантиях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Федерации.</w:t>
      </w:r>
    </w:p>
    <w:p w:rsidR="0082793E" w:rsidRPr="00D0771C" w:rsidRDefault="0082793E" w:rsidP="0082793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sz w:val="28"/>
          <w:szCs w:val="28"/>
        </w:rPr>
        <w:t>Детям сотрудников полиции,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Федерации).</w:t>
      </w:r>
      <w:proofErr w:type="gramEnd"/>
    </w:p>
    <w:p w:rsidR="0082793E" w:rsidRPr="00D0771C" w:rsidRDefault="0082793E" w:rsidP="0082793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b/>
          <w:sz w:val="28"/>
          <w:szCs w:val="28"/>
        </w:rPr>
        <w:t>Ребенок,</w:t>
      </w:r>
      <w:r w:rsidRPr="00D0771C">
        <w:rPr>
          <w:rFonts w:ascii="PT Astra Serif" w:hAnsi="PT Astra Serif" w:cs="PT Astra Serif"/>
          <w:sz w:val="28"/>
          <w:szCs w:val="28"/>
        </w:rPr>
        <w:t xml:space="preserve">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Pr="00D0771C">
        <w:rPr>
          <w:rFonts w:ascii="PT Astra Serif" w:hAnsi="PT Astra Serif" w:cs="PT Astra Serif"/>
          <w:b/>
          <w:sz w:val="28"/>
          <w:szCs w:val="28"/>
        </w:rPr>
        <w:t>имеет право преимущественного приема</w:t>
      </w:r>
      <w:r w:rsidRPr="00D0771C">
        <w:rPr>
          <w:rFonts w:ascii="PT Astra Serif" w:hAnsi="PT Astra Serif" w:cs="PT Astra Serif"/>
          <w:sz w:val="28"/>
          <w:szCs w:val="28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</w:t>
      </w:r>
      <w:r w:rsidRPr="00D0771C">
        <w:rPr>
          <w:rFonts w:ascii="PT Astra Serif" w:hAnsi="PT Astra Serif" w:cs="PT Astra Serif"/>
          <w:b/>
          <w:sz w:val="28"/>
          <w:szCs w:val="28"/>
        </w:rPr>
        <w:t>в которой обучаются его брат и (или) сестра</w:t>
      </w:r>
      <w:r w:rsidRPr="00D0771C">
        <w:rPr>
          <w:rFonts w:ascii="PT Astra Serif" w:hAnsi="PT Astra Serif" w:cs="PT Astra Serif"/>
          <w:sz w:val="28"/>
          <w:szCs w:val="28"/>
        </w:rPr>
        <w:t xml:space="preserve"> (полнородные и 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неполнородные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, усыновленные (удочеренные), дети, опекунами (попечителями) которых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proofErr w:type="gramEnd"/>
    </w:p>
    <w:p w:rsidR="0082793E" w:rsidRPr="00D0771C" w:rsidRDefault="0082793E" w:rsidP="0082793E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Прием в общеобразовательную организацию осуществляется в течение всего учебного года </w:t>
      </w:r>
      <w:r w:rsidRPr="000F700A">
        <w:rPr>
          <w:rFonts w:ascii="PT Astra Serif" w:hAnsi="PT Astra Serif" w:cs="PT Astra Serif"/>
          <w:b/>
          <w:sz w:val="28"/>
          <w:szCs w:val="28"/>
        </w:rPr>
        <w:t>при наличии свободных мест</w:t>
      </w:r>
      <w:r w:rsidRPr="00D0771C">
        <w:rPr>
          <w:rFonts w:ascii="PT Astra Serif" w:hAnsi="PT Astra Serif" w:cs="PT Astra Serif"/>
          <w:sz w:val="28"/>
          <w:szCs w:val="28"/>
        </w:rPr>
        <w:t>.</w:t>
      </w:r>
    </w:p>
    <w:p w:rsidR="0082793E" w:rsidRPr="00D0771C" w:rsidRDefault="0082793E" w:rsidP="0082793E">
      <w:pPr>
        <w:autoSpaceDE w:val="0"/>
        <w:autoSpaceDN w:val="0"/>
        <w:adjustRightInd w:val="0"/>
        <w:ind w:firstLine="426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Прием заявлений о приеме на обучение в первый класс </w:t>
      </w:r>
      <w:r>
        <w:rPr>
          <w:rFonts w:ascii="PT Astra Serif" w:hAnsi="PT Astra Serif" w:cs="PT Astra Serif"/>
          <w:sz w:val="28"/>
          <w:szCs w:val="28"/>
        </w:rPr>
        <w:t>на 202</w:t>
      </w:r>
      <w:r w:rsidR="0002132A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>-202</w:t>
      </w:r>
      <w:r w:rsidR="0002132A">
        <w:rPr>
          <w:rFonts w:ascii="PT Astra Serif" w:hAnsi="PT Astra Serif" w:cs="PT Astra Serif"/>
          <w:sz w:val="28"/>
          <w:szCs w:val="28"/>
        </w:rPr>
        <w:t>6</w:t>
      </w:r>
      <w:r>
        <w:rPr>
          <w:rFonts w:ascii="PT Astra Serif" w:hAnsi="PT Astra Serif" w:cs="PT Astra Serif"/>
          <w:sz w:val="28"/>
          <w:szCs w:val="28"/>
        </w:rPr>
        <w:t xml:space="preserve"> учебный год </w:t>
      </w:r>
      <w:r w:rsidRPr="00D0771C">
        <w:rPr>
          <w:rFonts w:ascii="PT Astra Serif" w:hAnsi="PT Astra Serif" w:cs="PT Astra Serif"/>
          <w:sz w:val="28"/>
          <w:szCs w:val="28"/>
        </w:rPr>
        <w:t xml:space="preserve">для детей вышеуказанных категорий, а также проживающих на закрепленной территории, начинается </w:t>
      </w:r>
      <w:r w:rsidRPr="00D0771C">
        <w:rPr>
          <w:rFonts w:ascii="PT Astra Serif" w:hAnsi="PT Astra Serif" w:cs="PT Astra Serif"/>
          <w:b/>
          <w:sz w:val="28"/>
          <w:szCs w:val="28"/>
        </w:rPr>
        <w:t>не позднее 1 апреля</w:t>
      </w:r>
      <w:r w:rsidRPr="00D0771C">
        <w:rPr>
          <w:rFonts w:ascii="PT Astra Serif" w:hAnsi="PT Astra Serif" w:cs="PT Astra Serif"/>
          <w:sz w:val="28"/>
          <w:szCs w:val="28"/>
        </w:rPr>
        <w:t xml:space="preserve"> текущего года и завершается 30 июня текущего года.</w:t>
      </w:r>
    </w:p>
    <w:p w:rsidR="0082793E" w:rsidRPr="00D0771C" w:rsidRDefault="0082793E" w:rsidP="0082793E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Руководитель общеобразовательной организации издает распорядительный акт о приеме на обучение детей, родители которых подали </w:t>
      </w:r>
      <w:r w:rsidRPr="00D0771C">
        <w:rPr>
          <w:rFonts w:ascii="PT Astra Serif" w:hAnsi="PT Astra Serif" w:cs="PT Astra Serif"/>
          <w:sz w:val="28"/>
          <w:szCs w:val="28"/>
        </w:rPr>
        <w:lastRenderedPageBreak/>
        <w:t xml:space="preserve">заявление в вышеуказанные сроки, в течение 3 рабочих дней после завершения приема заявлений </w:t>
      </w:r>
      <w:r>
        <w:rPr>
          <w:rFonts w:ascii="PT Astra Serif" w:hAnsi="PT Astra Serif" w:cs="PT Astra Serif"/>
          <w:sz w:val="28"/>
          <w:szCs w:val="28"/>
        </w:rPr>
        <w:t>(до 03.07.202</w:t>
      </w:r>
      <w:r w:rsidR="0002132A">
        <w:rPr>
          <w:rFonts w:ascii="PT Astra Serif" w:hAnsi="PT Astra Serif" w:cs="PT Astra Serif"/>
          <w:sz w:val="28"/>
          <w:szCs w:val="28"/>
        </w:rPr>
        <w:t>5</w:t>
      </w:r>
      <w:r>
        <w:rPr>
          <w:rFonts w:ascii="PT Astra Serif" w:hAnsi="PT Astra Serif" w:cs="PT Astra Serif"/>
          <w:sz w:val="28"/>
          <w:szCs w:val="28"/>
        </w:rPr>
        <w:t xml:space="preserve">) </w:t>
      </w:r>
      <w:r w:rsidRPr="00D0771C">
        <w:rPr>
          <w:rFonts w:ascii="PT Astra Serif" w:hAnsi="PT Astra Serif" w:cs="PT Astra Serif"/>
          <w:sz w:val="28"/>
          <w:szCs w:val="28"/>
        </w:rPr>
        <w:t>о приеме на обучение в первый класс.</w:t>
      </w:r>
    </w:p>
    <w:p w:rsidR="0082793E" w:rsidRPr="00D0771C" w:rsidRDefault="0082793E" w:rsidP="0082793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sz w:val="28"/>
          <w:szCs w:val="28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</w:t>
      </w:r>
      <w:r w:rsidRPr="00D0771C">
        <w:rPr>
          <w:rFonts w:ascii="PT Astra Serif" w:hAnsi="PT Astra Serif" w:cs="PT Astra Serif"/>
          <w:b/>
          <w:sz w:val="28"/>
          <w:szCs w:val="28"/>
        </w:rPr>
        <w:t>по заявлению родителей (законных представителей) детей.</w:t>
      </w:r>
      <w:proofErr w:type="gramEnd"/>
    </w:p>
    <w:p w:rsidR="0082793E" w:rsidRPr="00D0771C" w:rsidRDefault="0082793E" w:rsidP="0082793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b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Заявление о приеме на обучение и документы для приема на обучение </w:t>
      </w:r>
      <w:r w:rsidRPr="00D0771C">
        <w:rPr>
          <w:rFonts w:ascii="PT Astra Serif" w:hAnsi="PT Astra Serif" w:cs="PT Astra Serif"/>
          <w:b/>
          <w:sz w:val="28"/>
          <w:szCs w:val="28"/>
        </w:rPr>
        <w:t>подаются одним из следующих способов:</w:t>
      </w:r>
    </w:p>
    <w:p w:rsidR="0082793E" w:rsidRPr="00D0771C" w:rsidRDefault="0082793E" w:rsidP="0082793E">
      <w:pPr>
        <w:tabs>
          <w:tab w:val="left" w:pos="142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в электронной форме посредством ЕПГУ;</w:t>
      </w:r>
    </w:p>
    <w:p w:rsidR="0082793E" w:rsidRPr="00D0771C" w:rsidRDefault="0082793E" w:rsidP="0082793E">
      <w:pPr>
        <w:tabs>
          <w:tab w:val="left" w:pos="142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82793E" w:rsidRPr="00D0771C" w:rsidRDefault="0082793E" w:rsidP="0082793E">
      <w:pPr>
        <w:tabs>
          <w:tab w:val="left" w:pos="142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82793E" w:rsidRPr="00D0771C" w:rsidRDefault="0082793E" w:rsidP="0082793E">
      <w:pPr>
        <w:tabs>
          <w:tab w:val="left" w:pos="142"/>
        </w:tabs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лично в общеобразовательную организацию.</w:t>
      </w:r>
    </w:p>
    <w:p w:rsidR="0082793E" w:rsidRPr="00D0771C" w:rsidRDefault="0082793E" w:rsidP="0082793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В заявлении о приеме на обучение родителем (законным представителем) ребенка указываются следующие сведения:</w:t>
      </w:r>
    </w:p>
    <w:p w:rsidR="0082793E" w:rsidRPr="00D0771C" w:rsidRDefault="0082793E" w:rsidP="0082793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фамилия, имя, отчество (при наличии) ребенка или поступающего;</w:t>
      </w:r>
    </w:p>
    <w:p w:rsidR="0082793E" w:rsidRPr="00D0771C" w:rsidRDefault="0082793E" w:rsidP="0082793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дата рождения ребенка или поступающего;</w:t>
      </w:r>
    </w:p>
    <w:p w:rsidR="0082793E" w:rsidRPr="00D0771C" w:rsidRDefault="0082793E" w:rsidP="0082793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82793E" w:rsidRPr="00D0771C" w:rsidRDefault="0082793E" w:rsidP="0082793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фамилия, имя, отчество (при наличии) родител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я(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>ей) (законного(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представителя(ей) ребенка;</w:t>
      </w:r>
    </w:p>
    <w:p w:rsidR="0082793E" w:rsidRPr="00D0771C" w:rsidRDefault="0082793E" w:rsidP="0082793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я(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>ей) (законного(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представителя(ей) ребенка;</w:t>
      </w:r>
    </w:p>
    <w:p w:rsidR="0082793E" w:rsidRPr="00D0771C" w:rsidRDefault="0082793E" w:rsidP="0082793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адре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с(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>а) электронной почты, номер(а) телефона(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ов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(при наличии) родителя(ей) (законного(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представителя(ей) ребенка или поступающего;</w:t>
      </w:r>
    </w:p>
    <w:p w:rsidR="0082793E" w:rsidRPr="00D0771C" w:rsidRDefault="0082793E" w:rsidP="0082793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82793E" w:rsidRPr="00D0771C" w:rsidRDefault="0082793E" w:rsidP="0082793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 xml:space="preserve">о потребности ребенка или поступающего в 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обучении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2793E" w:rsidRPr="00D0771C" w:rsidRDefault="0082793E" w:rsidP="0082793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cs="PT Astra Serif"/>
          <w:i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i/>
          <w:sz w:val="28"/>
          <w:szCs w:val="28"/>
        </w:rPr>
        <w:t>согласие родител</w:t>
      </w: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я(</w:t>
      </w:r>
      <w:proofErr w:type="gramEnd"/>
      <w:r w:rsidRPr="00D0771C">
        <w:rPr>
          <w:rFonts w:ascii="PT Astra Serif" w:hAnsi="PT Astra Serif" w:cs="PT Astra Serif"/>
          <w:i/>
          <w:sz w:val="28"/>
          <w:szCs w:val="28"/>
        </w:rPr>
        <w:t>ей) (законного(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2793E" w:rsidRPr="00D0771C" w:rsidRDefault="0082793E" w:rsidP="0082793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cs="PT Astra Serif"/>
          <w:i/>
          <w:sz w:val="28"/>
          <w:szCs w:val="28"/>
        </w:rPr>
        <w:lastRenderedPageBreak/>
        <w:t xml:space="preserve">- </w:t>
      </w:r>
      <w:r w:rsidRPr="00D0771C">
        <w:rPr>
          <w:rFonts w:ascii="PT Astra Serif" w:hAnsi="PT Astra Serif" w:cs="PT Astra Serif"/>
          <w:i/>
          <w:sz w:val="28"/>
          <w:szCs w:val="28"/>
        </w:rPr>
        <w:t xml:space="preserve">согласие поступающего, достигшего возраста восемнадцати лет, на </w:t>
      </w: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обучение</w:t>
      </w:r>
      <w:proofErr w:type="gramEnd"/>
      <w:r w:rsidRPr="00D0771C">
        <w:rPr>
          <w:rFonts w:ascii="PT Astra Serif" w:hAnsi="PT Astra Serif" w:cs="PT Astra Serif"/>
          <w:i/>
          <w:sz w:val="28"/>
          <w:szCs w:val="28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82793E" w:rsidRPr="00D0771C" w:rsidRDefault="0082793E" w:rsidP="0082793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2793E" w:rsidRPr="00D0771C" w:rsidRDefault="0082793E" w:rsidP="0082793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2793E" w:rsidRPr="00D0771C" w:rsidRDefault="0082793E" w:rsidP="0082793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2793E" w:rsidRPr="00D0771C" w:rsidRDefault="0082793E" w:rsidP="0082793E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i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i/>
          <w:sz w:val="28"/>
          <w:szCs w:val="28"/>
        </w:rPr>
        <w:t>факт ознакомления родител</w:t>
      </w: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я(</w:t>
      </w:r>
      <w:proofErr w:type="gramEnd"/>
      <w:r w:rsidRPr="00D0771C">
        <w:rPr>
          <w:rFonts w:ascii="PT Astra Serif" w:hAnsi="PT Astra Serif" w:cs="PT Astra Serif"/>
          <w:i/>
          <w:sz w:val="28"/>
          <w:szCs w:val="28"/>
        </w:rPr>
        <w:t>ей) (законного(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D0771C">
        <w:rPr>
          <w:rFonts w:ascii="PT Astra Serif" w:hAnsi="PT Astra Serif" w:cs="PT Astra Serif"/>
          <w:sz w:val="28"/>
          <w:szCs w:val="28"/>
        </w:rPr>
        <w:t>;</w:t>
      </w:r>
    </w:p>
    <w:p w:rsidR="0082793E" w:rsidRPr="00D0771C" w:rsidRDefault="0082793E" w:rsidP="0082793E">
      <w:pPr>
        <w:autoSpaceDE w:val="0"/>
        <w:autoSpaceDN w:val="0"/>
        <w:adjustRightInd w:val="0"/>
        <w:jc w:val="both"/>
        <w:rPr>
          <w:rFonts w:ascii="PT Astra Serif" w:hAnsi="PT Astra Serif" w:cs="PT Astra Serif"/>
          <w:i/>
          <w:sz w:val="28"/>
          <w:szCs w:val="28"/>
        </w:rPr>
      </w:pPr>
      <w:r>
        <w:rPr>
          <w:rFonts w:ascii="PT Astra Serif" w:hAnsi="PT Astra Serif" w:cs="PT Astra Serif"/>
          <w:i/>
          <w:sz w:val="28"/>
          <w:szCs w:val="28"/>
        </w:rPr>
        <w:t xml:space="preserve">- </w:t>
      </w:r>
      <w:r w:rsidRPr="00D0771C">
        <w:rPr>
          <w:rFonts w:ascii="PT Astra Serif" w:hAnsi="PT Astra Serif" w:cs="PT Astra Serif"/>
          <w:i/>
          <w:sz w:val="28"/>
          <w:szCs w:val="28"/>
        </w:rPr>
        <w:t>согласие родител</w:t>
      </w: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я(</w:t>
      </w:r>
      <w:proofErr w:type="gramEnd"/>
      <w:r w:rsidRPr="00D0771C">
        <w:rPr>
          <w:rFonts w:ascii="PT Astra Serif" w:hAnsi="PT Astra Serif" w:cs="PT Astra Serif"/>
          <w:i/>
          <w:sz w:val="28"/>
          <w:szCs w:val="28"/>
        </w:rPr>
        <w:t>ей) (законного(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ых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82793E" w:rsidRPr="00D0771C" w:rsidRDefault="0082793E" w:rsidP="0082793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 xml:space="preserve">Образец заявления о приеме на обучение размещается общеобразовательной организацией </w:t>
      </w:r>
      <w:r w:rsidR="0002132A">
        <w:rPr>
          <w:rFonts w:ascii="PT Astra Serif" w:hAnsi="PT Astra Serif" w:cs="PT Astra Serif"/>
          <w:b/>
          <w:sz w:val="28"/>
          <w:szCs w:val="28"/>
        </w:rPr>
        <w:t>на</w:t>
      </w:r>
      <w:r w:rsidRPr="00D0771C">
        <w:rPr>
          <w:rFonts w:ascii="PT Astra Serif" w:hAnsi="PT Astra Serif" w:cs="PT Astra Serif"/>
          <w:b/>
          <w:sz w:val="28"/>
          <w:szCs w:val="28"/>
        </w:rPr>
        <w:t xml:space="preserve"> информационном стенде и официальном сайте в сети Интернет.</w:t>
      </w:r>
    </w:p>
    <w:p w:rsidR="0082793E" w:rsidRPr="00D0771C" w:rsidRDefault="0082793E" w:rsidP="0082793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Для приема родител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ь(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>и) (законный(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ые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82793E" w:rsidRPr="00D0771C" w:rsidRDefault="0082793E" w:rsidP="0082793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bookmarkStart w:id="0" w:name="Par27"/>
      <w:bookmarkEnd w:id="0"/>
      <w:r w:rsidRPr="00D0771C">
        <w:rPr>
          <w:rFonts w:ascii="PT Astra Serif" w:hAnsi="PT Astra Serif" w:cs="PT Astra Serif"/>
          <w:i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82793E" w:rsidRPr="00D0771C" w:rsidRDefault="0082793E" w:rsidP="0082793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82793E" w:rsidRPr="00D0771C" w:rsidRDefault="0082793E" w:rsidP="0082793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 xml:space="preserve">копию свидетельства о рождении </w:t>
      </w: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>полнородных</w:t>
      </w:r>
      <w:proofErr w:type="gramEnd"/>
      <w:r w:rsidRPr="00D0771C">
        <w:rPr>
          <w:rFonts w:ascii="PT Astra Serif" w:hAnsi="PT Astra Serif" w:cs="PT Astra Serif"/>
          <w:i/>
          <w:sz w:val="28"/>
          <w:szCs w:val="28"/>
        </w:rPr>
        <w:t xml:space="preserve"> и 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неполнородных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0771C">
        <w:rPr>
          <w:rFonts w:ascii="PT Astra Serif" w:hAnsi="PT Astra Serif" w:cs="PT Astra Serif"/>
          <w:i/>
          <w:sz w:val="28"/>
          <w:szCs w:val="28"/>
        </w:rPr>
        <w:t>неполнородные</w:t>
      </w:r>
      <w:proofErr w:type="spellEnd"/>
      <w:r w:rsidRPr="00D0771C">
        <w:rPr>
          <w:rFonts w:ascii="PT Astra Serif" w:hAnsi="PT Astra Serif" w:cs="PT Astra Serif"/>
          <w:i/>
          <w:sz w:val="28"/>
          <w:szCs w:val="28"/>
        </w:rPr>
        <w:t xml:space="preserve"> брат и (или) сестра);</w:t>
      </w:r>
    </w:p>
    <w:p w:rsidR="0082793E" w:rsidRPr="00D0771C" w:rsidRDefault="0082793E" w:rsidP="0082793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82793E" w:rsidRPr="00D0771C" w:rsidRDefault="0082793E" w:rsidP="0082793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bookmarkStart w:id="1" w:name="Par31"/>
      <w:bookmarkEnd w:id="1"/>
      <w:r w:rsidRPr="00D0771C">
        <w:rPr>
          <w:rFonts w:ascii="PT Astra Serif" w:hAnsi="PT Astra Serif" w:cs="PT Astra Serif"/>
          <w:i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2793E" w:rsidRPr="00D0771C" w:rsidRDefault="0082793E" w:rsidP="0082793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proofErr w:type="gramStart"/>
      <w:r w:rsidRPr="00D0771C">
        <w:rPr>
          <w:rFonts w:ascii="PT Astra Serif" w:hAnsi="PT Astra Serif" w:cs="PT Astra Serif"/>
          <w:i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</w:t>
      </w:r>
      <w:r w:rsidRPr="00D0771C">
        <w:rPr>
          <w:rFonts w:ascii="PT Astra Serif" w:hAnsi="PT Astra Serif" w:cs="PT Astra Serif"/>
          <w:i/>
          <w:sz w:val="28"/>
          <w:szCs w:val="28"/>
        </w:rPr>
        <w:lastRenderedPageBreak/>
        <w:t>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82793E" w:rsidRPr="00D0771C" w:rsidRDefault="0082793E" w:rsidP="0082793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копию заключения психолого-медико-педагогической комиссии (при наличии).</w:t>
      </w:r>
    </w:p>
    <w:p w:rsidR="0082793E" w:rsidRPr="00D0771C" w:rsidRDefault="0082793E" w:rsidP="0082793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D0771C">
        <w:rPr>
          <w:rFonts w:ascii="PT Astra Serif" w:hAnsi="PT Astra Serif" w:cs="PT Astra Serif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D0771C">
        <w:rPr>
          <w:rFonts w:ascii="PT Astra Serif" w:hAnsi="PT Astra Serif" w:cs="PT Astra Serif"/>
          <w:sz w:val="28"/>
          <w:szCs w:val="28"/>
        </w:rPr>
        <w:t>ь(</w:t>
      </w:r>
      <w:proofErr w:type="gramEnd"/>
      <w:r w:rsidRPr="00D0771C">
        <w:rPr>
          <w:rFonts w:ascii="PT Astra Serif" w:hAnsi="PT Astra Serif" w:cs="PT Astra Serif"/>
          <w:sz w:val="28"/>
          <w:szCs w:val="28"/>
        </w:rPr>
        <w:t>и) (законный(</w:t>
      </w:r>
      <w:proofErr w:type="spellStart"/>
      <w:r w:rsidRPr="00D0771C">
        <w:rPr>
          <w:rFonts w:ascii="PT Astra Serif" w:hAnsi="PT Astra Serif" w:cs="PT Astra Serif"/>
          <w:sz w:val="28"/>
          <w:szCs w:val="28"/>
        </w:rPr>
        <w:t>ые</w:t>
      </w:r>
      <w:proofErr w:type="spellEnd"/>
      <w:r w:rsidRPr="00D0771C">
        <w:rPr>
          <w:rFonts w:ascii="PT Astra Serif" w:hAnsi="PT Astra Serif" w:cs="PT Astra Serif"/>
          <w:sz w:val="28"/>
          <w:szCs w:val="28"/>
        </w:rPr>
        <w:t>) представитель(и) ребенка предъявляет(ют) оригиналы документов.</w:t>
      </w:r>
    </w:p>
    <w:p w:rsidR="0082793E" w:rsidRPr="00D0771C" w:rsidRDefault="0082793E" w:rsidP="0082793E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/>
          <w:sz w:val="28"/>
          <w:szCs w:val="28"/>
        </w:rPr>
      </w:pPr>
      <w:r w:rsidRPr="00D0771C">
        <w:rPr>
          <w:rFonts w:ascii="PT Astra Serif" w:hAnsi="PT Astra Serif" w:cs="PT Astra Serif"/>
          <w:b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2793E" w:rsidRPr="00D0771C" w:rsidRDefault="0082793E" w:rsidP="0082793E">
      <w:pPr>
        <w:autoSpaceDE w:val="0"/>
        <w:autoSpaceDN w:val="0"/>
        <w:adjustRightInd w:val="0"/>
        <w:ind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 w:rsidRPr="00D0771C">
        <w:rPr>
          <w:rFonts w:ascii="PT Astra Serif" w:hAnsi="PT Astra Serif" w:cs="PT Astra Serif"/>
          <w:bCs/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D0771C">
        <w:rPr>
          <w:rFonts w:ascii="PT Astra Serif" w:hAnsi="PT Astra Serif" w:cs="PT Astra Serif"/>
          <w:bCs/>
          <w:sz w:val="28"/>
          <w:szCs w:val="28"/>
        </w:rPr>
        <w:t>м(</w:t>
      </w:r>
      <w:proofErr w:type="spellStart"/>
      <w:proofErr w:type="gramEnd"/>
      <w:r w:rsidRPr="00D0771C">
        <w:rPr>
          <w:rFonts w:ascii="PT Astra Serif" w:hAnsi="PT Astra Serif" w:cs="PT Astra Serif"/>
          <w:bCs/>
          <w:sz w:val="28"/>
          <w:szCs w:val="28"/>
        </w:rPr>
        <w:t>ями</w:t>
      </w:r>
      <w:proofErr w:type="spellEnd"/>
      <w:r w:rsidRPr="00D0771C">
        <w:rPr>
          <w:rFonts w:ascii="PT Astra Serif" w:hAnsi="PT Astra Serif" w:cs="PT Astra Serif"/>
          <w:bCs/>
          <w:sz w:val="28"/>
          <w:szCs w:val="28"/>
        </w:rPr>
        <w:t>) (законным(</w:t>
      </w:r>
      <w:proofErr w:type="spellStart"/>
      <w:r w:rsidRPr="00D0771C">
        <w:rPr>
          <w:rFonts w:ascii="PT Astra Serif" w:hAnsi="PT Astra Serif" w:cs="PT Astra Serif"/>
          <w:bCs/>
          <w:sz w:val="28"/>
          <w:szCs w:val="28"/>
        </w:rPr>
        <w:t>ыми</w:t>
      </w:r>
      <w:proofErr w:type="spellEnd"/>
      <w:r w:rsidRPr="00D0771C">
        <w:rPr>
          <w:rFonts w:ascii="PT Astra Serif" w:hAnsi="PT Astra Serif" w:cs="PT Astra Serif"/>
          <w:bCs/>
          <w:sz w:val="28"/>
          <w:szCs w:val="28"/>
        </w:rPr>
        <w:t>) представителем(</w:t>
      </w:r>
      <w:proofErr w:type="spellStart"/>
      <w:r w:rsidRPr="00D0771C">
        <w:rPr>
          <w:rFonts w:ascii="PT Astra Serif" w:hAnsi="PT Astra Serif" w:cs="PT Astra Serif"/>
          <w:bCs/>
          <w:sz w:val="28"/>
          <w:szCs w:val="28"/>
        </w:rPr>
        <w:t>ями</w:t>
      </w:r>
      <w:proofErr w:type="spellEnd"/>
      <w:r w:rsidRPr="00D0771C">
        <w:rPr>
          <w:rFonts w:ascii="PT Astra Serif" w:hAnsi="PT Astra Serif" w:cs="PT Astra Serif"/>
          <w:bCs/>
          <w:sz w:val="28"/>
          <w:szCs w:val="28"/>
        </w:rPr>
        <w:t xml:space="preserve">) ребенка или поступающим, регистрируются </w:t>
      </w:r>
      <w:r w:rsidRPr="00D0771C">
        <w:rPr>
          <w:rFonts w:ascii="PT Astra Serif" w:hAnsi="PT Astra Serif" w:cs="PT Astra Serif"/>
          <w:b/>
          <w:bCs/>
          <w:sz w:val="28"/>
          <w:szCs w:val="28"/>
        </w:rPr>
        <w:t>в журнале приема заявлений</w:t>
      </w:r>
      <w:r w:rsidR="0002132A">
        <w:rPr>
          <w:rFonts w:ascii="PT Astra Serif" w:hAnsi="PT Astra Serif" w:cs="PT Astra Serif"/>
          <w:b/>
          <w:bCs/>
          <w:sz w:val="28"/>
          <w:szCs w:val="28"/>
        </w:rPr>
        <w:t>.</w:t>
      </w:r>
    </w:p>
    <w:p w:rsidR="0082793E" w:rsidRPr="00D0771C" w:rsidRDefault="0082793E" w:rsidP="0082793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i/>
          <w:sz w:val="28"/>
          <w:szCs w:val="28"/>
        </w:rPr>
      </w:pPr>
      <w:r w:rsidRPr="00D0771C">
        <w:rPr>
          <w:rFonts w:ascii="PT Astra Serif" w:hAnsi="PT Astra Serif" w:cs="PT Astra Serif"/>
          <w:i/>
          <w:sz w:val="28"/>
          <w:szCs w:val="28"/>
        </w:rPr>
        <w:t>Журнал приема заявлений может вестись</w:t>
      </w:r>
      <w:r>
        <w:rPr>
          <w:rFonts w:ascii="PT Astra Serif" w:hAnsi="PT Astra Serif" w:cs="PT Astra Serif"/>
          <w:i/>
          <w:sz w:val="28"/>
          <w:szCs w:val="28"/>
        </w:rPr>
        <w:t>,</w:t>
      </w:r>
      <w:r w:rsidRPr="00D0771C">
        <w:rPr>
          <w:rFonts w:ascii="PT Astra Serif" w:hAnsi="PT Astra Serif" w:cs="PT Astra Serif"/>
          <w:i/>
          <w:sz w:val="28"/>
          <w:szCs w:val="28"/>
        </w:rPr>
        <w:t xml:space="preserve"> в том числе</w:t>
      </w:r>
      <w:r>
        <w:rPr>
          <w:rFonts w:ascii="PT Astra Serif" w:hAnsi="PT Astra Serif" w:cs="PT Astra Serif"/>
          <w:i/>
          <w:sz w:val="28"/>
          <w:szCs w:val="28"/>
        </w:rPr>
        <w:t>,</w:t>
      </w:r>
      <w:r w:rsidRPr="00D0771C">
        <w:rPr>
          <w:rFonts w:ascii="PT Astra Serif" w:hAnsi="PT Astra Serif" w:cs="PT Astra Serif"/>
          <w:i/>
          <w:sz w:val="28"/>
          <w:szCs w:val="28"/>
        </w:rPr>
        <w:t xml:space="preserve">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F4767C" w:rsidRDefault="00F4767C"/>
    <w:p w:rsidR="0082793E" w:rsidRDefault="0082793E">
      <w:r>
        <w:tab/>
      </w:r>
    </w:p>
    <w:p w:rsidR="0082793E" w:rsidRPr="003877AC" w:rsidRDefault="003877AC" w:rsidP="003877AC">
      <w:pPr>
        <w:jc w:val="center"/>
        <w:rPr>
          <w:rFonts w:ascii="PT Astra Serif" w:hAnsi="PT Astra Serif"/>
          <w:b/>
          <w:sz w:val="28"/>
          <w:szCs w:val="28"/>
        </w:rPr>
      </w:pPr>
      <w:r w:rsidRPr="003877AC">
        <w:rPr>
          <w:rFonts w:ascii="PT Astra Serif" w:hAnsi="PT Astra Serif"/>
          <w:b/>
          <w:sz w:val="28"/>
          <w:szCs w:val="28"/>
        </w:rPr>
        <w:t>Сведения по ОГКОУ «Школа-интернат № 16»</w:t>
      </w:r>
    </w:p>
    <w:p w:rsidR="0082793E" w:rsidRDefault="0082793E"/>
    <w:p w:rsidR="0082793E" w:rsidRDefault="0082793E" w:rsidP="0082793E">
      <w:pPr>
        <w:ind w:firstLine="708"/>
        <w:jc w:val="both"/>
        <w:rPr>
          <w:sz w:val="32"/>
          <w:szCs w:val="32"/>
        </w:rPr>
      </w:pPr>
      <w:r w:rsidRPr="0082793E">
        <w:rPr>
          <w:sz w:val="32"/>
          <w:szCs w:val="32"/>
        </w:rPr>
        <w:t xml:space="preserve">Областное государственное казённое общеобразовательное учреждение «Школа-интернат для </w:t>
      </w:r>
      <w:proofErr w:type="gramStart"/>
      <w:r w:rsidRPr="0082793E">
        <w:rPr>
          <w:sz w:val="32"/>
          <w:szCs w:val="32"/>
        </w:rPr>
        <w:t>обучающихся</w:t>
      </w:r>
      <w:proofErr w:type="gramEnd"/>
      <w:r w:rsidRPr="0082793E">
        <w:rPr>
          <w:sz w:val="32"/>
          <w:szCs w:val="32"/>
        </w:rPr>
        <w:t xml:space="preserve"> с ограниченными возможностями здоровья № 16»</w:t>
      </w:r>
      <w:r>
        <w:rPr>
          <w:sz w:val="32"/>
          <w:szCs w:val="32"/>
        </w:rPr>
        <w:t xml:space="preserve"> осуществляет образовательную деятельность по адаптированным основным общеобразовательным программам для обучающихся с ОВЗ (ограниченными возможностями здоровья): ЗПР (задержкой психического развития), вариант 7.2 и РАС (расстройствами аутистического спектра), вариант 8.2.</w:t>
      </w:r>
    </w:p>
    <w:p w:rsidR="003877AC" w:rsidRDefault="003877AC" w:rsidP="0082793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 202</w:t>
      </w:r>
      <w:r w:rsidR="0002132A">
        <w:rPr>
          <w:sz w:val="32"/>
          <w:szCs w:val="32"/>
        </w:rPr>
        <w:t>5</w:t>
      </w:r>
      <w:r>
        <w:rPr>
          <w:sz w:val="32"/>
          <w:szCs w:val="32"/>
        </w:rPr>
        <w:t>-202</w:t>
      </w:r>
      <w:r w:rsidR="0002132A">
        <w:rPr>
          <w:sz w:val="32"/>
          <w:szCs w:val="32"/>
        </w:rPr>
        <w:t>6</w:t>
      </w:r>
      <w:r>
        <w:rPr>
          <w:sz w:val="32"/>
          <w:szCs w:val="32"/>
        </w:rPr>
        <w:t xml:space="preserve"> учебный год комплектуется три первых класса: 1а – класс для обучающихся с РАС, предельная наполняемость 8 человек;</w:t>
      </w:r>
    </w:p>
    <w:p w:rsidR="003877AC" w:rsidRDefault="003877AC" w:rsidP="003877AC">
      <w:pPr>
        <w:jc w:val="both"/>
        <w:rPr>
          <w:sz w:val="32"/>
          <w:szCs w:val="32"/>
        </w:rPr>
      </w:pPr>
      <w:r>
        <w:rPr>
          <w:sz w:val="32"/>
          <w:szCs w:val="32"/>
        </w:rPr>
        <w:t>1б – класс для обучающихся с ЗПР, предельная наполняемость 12 человек;</w:t>
      </w:r>
    </w:p>
    <w:p w:rsidR="003877AC" w:rsidRDefault="003877AC" w:rsidP="003877AC">
      <w:pPr>
        <w:jc w:val="both"/>
        <w:rPr>
          <w:sz w:val="32"/>
          <w:szCs w:val="32"/>
        </w:rPr>
      </w:pPr>
      <w:r>
        <w:rPr>
          <w:sz w:val="32"/>
          <w:szCs w:val="32"/>
        </w:rPr>
        <w:t>1в – класс для обучающихся с ЗПР, предельная наполняемость 12 человек.</w:t>
      </w:r>
    </w:p>
    <w:p w:rsidR="003877AC" w:rsidRPr="0002132A" w:rsidRDefault="003877AC" w:rsidP="0002132A">
      <w:pPr>
        <w:ind w:firstLine="708"/>
        <w:jc w:val="both"/>
        <w:rPr>
          <w:rFonts w:eastAsiaTheme="minorHAnsi"/>
          <w:sz w:val="32"/>
          <w:szCs w:val="32"/>
          <w:lang w:eastAsia="en-US"/>
        </w:rPr>
      </w:pPr>
      <w:r>
        <w:rPr>
          <w:sz w:val="32"/>
          <w:szCs w:val="32"/>
        </w:rPr>
        <w:t>Заявления</w:t>
      </w:r>
      <w:r w:rsidRPr="003877AC">
        <w:rPr>
          <w:sz w:val="32"/>
          <w:szCs w:val="32"/>
        </w:rPr>
        <w:t xml:space="preserve"> о приеме на обучение в первый класс на 202</w:t>
      </w:r>
      <w:r w:rsidR="0002132A">
        <w:rPr>
          <w:sz w:val="32"/>
          <w:szCs w:val="32"/>
        </w:rPr>
        <w:t>5</w:t>
      </w:r>
      <w:r w:rsidRPr="003877AC">
        <w:rPr>
          <w:sz w:val="32"/>
          <w:szCs w:val="32"/>
        </w:rPr>
        <w:t>-202</w:t>
      </w:r>
      <w:r w:rsidR="0002132A">
        <w:rPr>
          <w:sz w:val="32"/>
          <w:szCs w:val="32"/>
        </w:rPr>
        <w:t>6</w:t>
      </w:r>
      <w:r w:rsidRPr="003877AC">
        <w:rPr>
          <w:sz w:val="32"/>
          <w:szCs w:val="32"/>
        </w:rPr>
        <w:t xml:space="preserve"> учебный год </w:t>
      </w:r>
      <w:r>
        <w:rPr>
          <w:sz w:val="32"/>
          <w:szCs w:val="32"/>
        </w:rPr>
        <w:t xml:space="preserve">осуществляется </w:t>
      </w:r>
      <w:r w:rsidRPr="003877AC">
        <w:rPr>
          <w:sz w:val="32"/>
          <w:szCs w:val="32"/>
        </w:rPr>
        <w:t>д</w:t>
      </w:r>
      <w:r>
        <w:rPr>
          <w:sz w:val="32"/>
          <w:szCs w:val="32"/>
        </w:rPr>
        <w:t xml:space="preserve">ля детей с ОВЗ, проживающих на </w:t>
      </w:r>
      <w:r w:rsidRPr="003877AC">
        <w:rPr>
          <w:sz w:val="32"/>
          <w:szCs w:val="32"/>
        </w:rPr>
        <w:t>территории</w:t>
      </w:r>
      <w:r>
        <w:rPr>
          <w:sz w:val="32"/>
          <w:szCs w:val="32"/>
        </w:rPr>
        <w:t xml:space="preserve"> Ульяновской области</w:t>
      </w:r>
      <w:r w:rsidR="0002132A">
        <w:rPr>
          <w:rFonts w:eastAsiaTheme="minorHAnsi"/>
          <w:sz w:val="28"/>
          <w:szCs w:val="28"/>
          <w:lang w:eastAsia="en-US"/>
        </w:rPr>
        <w:t xml:space="preserve"> </w:t>
      </w:r>
      <w:r w:rsidR="0002132A" w:rsidRPr="0002132A">
        <w:rPr>
          <w:rFonts w:eastAsiaTheme="minorHAnsi"/>
          <w:sz w:val="32"/>
          <w:szCs w:val="32"/>
          <w:lang w:eastAsia="en-US"/>
        </w:rPr>
        <w:t xml:space="preserve">(Распоряжение Министерства </w:t>
      </w:r>
      <w:r w:rsidR="0002132A" w:rsidRPr="0002132A">
        <w:rPr>
          <w:rFonts w:eastAsiaTheme="minorHAnsi"/>
          <w:sz w:val="32"/>
          <w:szCs w:val="32"/>
          <w:lang w:eastAsia="en-US"/>
        </w:rPr>
        <w:lastRenderedPageBreak/>
        <w:t xml:space="preserve">просвещения и воспитания Ульяновской области № 550-р от 13.03.2025 «О закреплении государственных общеобразовательных организаций за конкретными территориями Ульяновской области»). </w:t>
      </w:r>
      <w:bookmarkStart w:id="2" w:name="_GoBack"/>
      <w:bookmarkEnd w:id="2"/>
    </w:p>
    <w:p w:rsidR="003877AC" w:rsidRPr="003877AC" w:rsidRDefault="003877AC" w:rsidP="003877A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Приемная кампания </w:t>
      </w:r>
      <w:r w:rsidRPr="003877AC">
        <w:rPr>
          <w:sz w:val="32"/>
          <w:szCs w:val="32"/>
        </w:rPr>
        <w:t>начинается не позднее 1 апреля текущего года и за</w:t>
      </w:r>
      <w:r>
        <w:rPr>
          <w:sz w:val="32"/>
          <w:szCs w:val="32"/>
        </w:rPr>
        <w:t>вершается 30 июня текущего года!</w:t>
      </w:r>
    </w:p>
    <w:p w:rsidR="0082793E" w:rsidRDefault="003877AC" w:rsidP="003877AC">
      <w:pPr>
        <w:ind w:firstLine="708"/>
        <w:jc w:val="both"/>
        <w:rPr>
          <w:sz w:val="32"/>
          <w:szCs w:val="32"/>
        </w:rPr>
      </w:pPr>
      <w:r w:rsidRPr="003877AC">
        <w:rPr>
          <w:sz w:val="32"/>
          <w:szCs w:val="32"/>
        </w:rPr>
        <w:t xml:space="preserve">Руководитель </w:t>
      </w:r>
      <w:r>
        <w:rPr>
          <w:sz w:val="32"/>
          <w:szCs w:val="32"/>
        </w:rPr>
        <w:t>ОГКОУ «Школа-интернат № 16»</w:t>
      </w:r>
      <w:r w:rsidRPr="003877AC">
        <w:rPr>
          <w:sz w:val="32"/>
          <w:szCs w:val="32"/>
        </w:rPr>
        <w:t xml:space="preserve"> издает распорядительный акт о приеме на обучение детей, родители которых подали заявление в вышеуказанные сроки, в течение 3 рабочих дней после завершения приема заявлений (до 03.07.202</w:t>
      </w:r>
      <w:r w:rsidR="0002132A">
        <w:rPr>
          <w:sz w:val="32"/>
          <w:szCs w:val="32"/>
        </w:rPr>
        <w:t>5</w:t>
      </w:r>
      <w:r w:rsidRPr="003877AC">
        <w:rPr>
          <w:sz w:val="32"/>
          <w:szCs w:val="32"/>
        </w:rPr>
        <w:t>) о приеме на обучение в первый класс.</w:t>
      </w:r>
      <w:r w:rsidR="0082793E">
        <w:rPr>
          <w:sz w:val="32"/>
          <w:szCs w:val="32"/>
        </w:rPr>
        <w:t xml:space="preserve"> </w:t>
      </w:r>
    </w:p>
    <w:p w:rsidR="003877AC" w:rsidRPr="0082793E" w:rsidRDefault="003877AC" w:rsidP="003877AC">
      <w:pPr>
        <w:ind w:firstLine="708"/>
        <w:jc w:val="both"/>
        <w:rPr>
          <w:sz w:val="32"/>
          <w:szCs w:val="32"/>
        </w:rPr>
      </w:pPr>
    </w:p>
    <w:sectPr w:rsidR="003877AC" w:rsidRPr="0082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65"/>
    <w:rsid w:val="0002132A"/>
    <w:rsid w:val="003877AC"/>
    <w:rsid w:val="0082793E"/>
    <w:rsid w:val="00EF5D65"/>
    <w:rsid w:val="00F4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9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9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093&amp;dst=100006" TargetMode="External"/><Relationship Id="rId13" Type="http://schemas.openxmlformats.org/officeDocument/2006/relationships/hyperlink" Target="https://login.consultant.ru/link/?req=doc&amp;base=LAW&amp;n=454142&amp;dst=6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596&amp;dst=100006" TargetMode="External"/><Relationship Id="rId12" Type="http://schemas.openxmlformats.org/officeDocument/2006/relationships/hyperlink" Target="https://login.consultant.ru/link/?req=doc&amp;base=LAW&amp;n=470733&amp;dst=100684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2915&amp;dst=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9542&amp;dst=100006" TargetMode="External"/><Relationship Id="rId11" Type="http://schemas.openxmlformats.org/officeDocument/2006/relationships/hyperlink" Target="https://login.consultant.ru/link/?req=doc&amp;base=LAW&amp;n=464200&amp;dst=56" TargetMode="External"/><Relationship Id="rId5" Type="http://schemas.openxmlformats.org/officeDocument/2006/relationships/hyperlink" Target="https://login.consultant.ru/link/?req=doc&amp;base=LAW&amp;n=400198&amp;dst=100006" TargetMode="External"/><Relationship Id="rId15" Type="http://schemas.openxmlformats.org/officeDocument/2006/relationships/hyperlink" Target="https://login.consultant.ru/link/?req=doc&amp;base=LAW&amp;n=455810&amp;dst=37" TargetMode="External"/><Relationship Id="rId10" Type="http://schemas.openxmlformats.org/officeDocument/2006/relationships/hyperlink" Target="https://login.consultant.ru/link/?req=doc&amp;base=LAW&amp;n=451742&amp;dst=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94&amp;dst=279" TargetMode="External"/><Relationship Id="rId14" Type="http://schemas.openxmlformats.org/officeDocument/2006/relationships/hyperlink" Target="https://login.consultant.ru/link/?req=doc&amp;base=LAW&amp;n=470733&amp;dst=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2025-03-18T04:49:00Z</dcterms:created>
  <dcterms:modified xsi:type="dcterms:W3CDTF">2025-03-18T04:49:00Z</dcterms:modified>
</cp:coreProperties>
</file>